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EC66" w14:textId="77777777" w:rsidR="008E4C6B" w:rsidRPr="00953AEE" w:rsidRDefault="008E4C6B" w:rsidP="008E4C6B">
      <w:pPr>
        <w:jc w:val="center"/>
        <w:rPr>
          <w:b/>
          <w:bCs/>
          <w:sz w:val="28"/>
          <w:szCs w:val="28"/>
        </w:rPr>
      </w:pPr>
      <w:r w:rsidRPr="00953AEE">
        <w:rPr>
          <w:b/>
          <w:bCs/>
          <w:sz w:val="28"/>
          <w:szCs w:val="28"/>
        </w:rPr>
        <w:t>COMUNICATO STAMPA</w:t>
      </w:r>
    </w:p>
    <w:p w14:paraId="5266E184" w14:textId="234DE53E" w:rsidR="008E4C6B" w:rsidRPr="00976332" w:rsidRDefault="008E4C6B" w:rsidP="008E4C6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Alvignano – Sabato 25 maggio, presso la sala convegni del Mulino Bencivenga di Alvignano (via </w:t>
      </w:r>
      <w:r w:rsidR="00252D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San Giacomo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1), si terrà </w:t>
      </w:r>
      <w:r w:rsidR="00833DF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alle ore 10.30 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convegno “Sicurezza idraulica e tutela dell’ambiente nel bacino del Volturno”. </w:t>
      </w:r>
      <w:r w:rsidRPr="004465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L'iniziativa rientra nel quadro delle attività di sensibilizzazione previste dal Contratto di fiume Volturno</w:t>
      </w:r>
      <w:r w:rsidR="0067371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4465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promosso dalla Provincia di Caserta</w:t>
      </w:r>
      <w:r w:rsidR="0067371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465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ed è organizzata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 Panart Aps,</w:t>
      </w:r>
      <w:r w:rsidRPr="004465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Associazione Città Paesaggio, 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Laboratorio di idee-</w:t>
      </w:r>
      <w:r w:rsidRPr="004465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FareAmbiente, </w:t>
      </w: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SEquS, </w:t>
      </w:r>
      <w:r w:rsidRPr="004465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ENPA, Slow Food Volturno, con il patrocinio  morale della Provincia di Caserta e del Comune di Alvignano.</w:t>
      </w:r>
    </w:p>
    <w:p w14:paraId="4FE66456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lavori saranno preceduti da un indirizzo di saluto del</w:t>
      </w:r>
      <w:r w:rsidRPr="00976332">
        <w:rPr>
          <w:rFonts w:ascii="Times New Roman" w:hAnsi="Times New Roman" w:cs="Times New Roman"/>
          <w:sz w:val="24"/>
          <w:szCs w:val="24"/>
        </w:rPr>
        <w:t xml:space="preserve"> sindaco di Alvignano </w:t>
      </w:r>
      <w:r w:rsidRPr="00976332">
        <w:rPr>
          <w:rFonts w:ascii="Times New Roman" w:hAnsi="Times New Roman" w:cs="Times New Roman"/>
          <w:b/>
          <w:bCs/>
          <w:sz w:val="24"/>
          <w:szCs w:val="24"/>
        </w:rPr>
        <w:t xml:space="preserve">Angelo Di Costanzo, </w:t>
      </w:r>
      <w:r w:rsidRPr="00976332">
        <w:rPr>
          <w:rFonts w:ascii="Times New Roman" w:hAnsi="Times New Roman" w:cs="Times New Roman"/>
          <w:sz w:val="24"/>
          <w:szCs w:val="24"/>
        </w:rPr>
        <w:t>da</w:t>
      </w:r>
      <w:r w:rsidRPr="00976332">
        <w:rPr>
          <w:rFonts w:ascii="Times New Roman" w:hAnsi="Times New Roman" w:cs="Times New Roman"/>
          <w:b/>
          <w:bCs/>
          <w:sz w:val="24"/>
          <w:szCs w:val="24"/>
        </w:rPr>
        <w:t xml:space="preserve"> Lorenzo Di Guglielmo</w:t>
      </w:r>
      <w:r w:rsidRPr="00976332">
        <w:rPr>
          <w:rFonts w:ascii="Times New Roman" w:hAnsi="Times New Roman" w:cs="Times New Roman"/>
          <w:sz w:val="24"/>
          <w:szCs w:val="24"/>
        </w:rPr>
        <w:t xml:space="preserve">, senior manager del Mulino Bencivenga, </w:t>
      </w:r>
      <w:r w:rsidRPr="00976332">
        <w:rPr>
          <w:rFonts w:ascii="Times New Roman" w:hAnsi="Times New Roman" w:cs="Times New Roman"/>
          <w:b/>
          <w:bCs/>
          <w:sz w:val="24"/>
          <w:szCs w:val="24"/>
        </w:rPr>
        <w:t>Giovanni Solino</w:t>
      </w:r>
      <w:r w:rsidRPr="00976332">
        <w:rPr>
          <w:rFonts w:ascii="Times New Roman" w:hAnsi="Times New Roman" w:cs="Times New Roman"/>
          <w:sz w:val="24"/>
          <w:szCs w:val="24"/>
        </w:rPr>
        <w:t>, dirigente dell’Amministrazione provinciale di Caserta.</w:t>
      </w:r>
    </w:p>
    <w:p w14:paraId="54A419D9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sz w:val="24"/>
          <w:szCs w:val="24"/>
        </w:rPr>
        <w:t>Interverranno:</w:t>
      </w:r>
    </w:p>
    <w:p w14:paraId="3680752C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bCs/>
          <w:sz w:val="24"/>
          <w:szCs w:val="24"/>
        </w:rPr>
        <w:t>Alfonso Corniello</w:t>
      </w:r>
      <w:r w:rsidRPr="00976332">
        <w:rPr>
          <w:rFonts w:ascii="Times New Roman" w:hAnsi="Times New Roman" w:cs="Times New Roman"/>
          <w:sz w:val="24"/>
          <w:szCs w:val="24"/>
        </w:rPr>
        <w:t>, docente di geologia applicata all’Università degli Studi “Federico II” di Napoli</w:t>
      </w:r>
    </w:p>
    <w:p w14:paraId="791BDC91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2">
        <w:rPr>
          <w:rFonts w:ascii="Times New Roman" w:hAnsi="Times New Roman" w:cs="Times New Roman"/>
          <w:b/>
          <w:bCs/>
          <w:sz w:val="24"/>
          <w:szCs w:val="24"/>
        </w:rPr>
        <w:t>Un rappresentante dell’Autorità di Bacino Distrettuale dell'Appennino Meridionale</w:t>
      </w:r>
    </w:p>
    <w:p w14:paraId="3CE9A0BC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bCs/>
          <w:sz w:val="24"/>
          <w:szCs w:val="24"/>
        </w:rPr>
        <w:t>Angelo Fierro</w:t>
      </w:r>
      <w:r w:rsidRPr="00976332">
        <w:rPr>
          <w:rFonts w:ascii="Times New Roman" w:hAnsi="Times New Roman" w:cs="Times New Roman"/>
          <w:sz w:val="24"/>
          <w:szCs w:val="24"/>
        </w:rPr>
        <w:t>, docente di scienza della sostenibilità all’Università degli Studi “Federico II” di Napoli</w:t>
      </w:r>
    </w:p>
    <w:p w14:paraId="69C82216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bCs/>
          <w:sz w:val="24"/>
          <w:szCs w:val="24"/>
        </w:rPr>
        <w:t>Vincenzo Pepe</w:t>
      </w:r>
      <w:r w:rsidRPr="00976332">
        <w:rPr>
          <w:rFonts w:ascii="Times New Roman" w:hAnsi="Times New Roman" w:cs="Times New Roman"/>
          <w:sz w:val="24"/>
          <w:szCs w:val="24"/>
        </w:rPr>
        <w:t>, docente di diritto dell’ambiente all’Università degli Studi della Campania “L.Vanvitelli” – Presidente di FareAmbiente</w:t>
      </w:r>
    </w:p>
    <w:p w14:paraId="3DD0A55F" w14:textId="77777777" w:rsidR="008E4C6B" w:rsidRPr="00976332" w:rsidRDefault="008E4C6B" w:rsidP="008E4C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2">
        <w:rPr>
          <w:rFonts w:ascii="Times New Roman" w:hAnsi="Times New Roman" w:cs="Times New Roman"/>
          <w:b/>
          <w:bCs/>
          <w:sz w:val="24"/>
          <w:szCs w:val="24"/>
        </w:rPr>
        <w:t xml:space="preserve">Gaetano Pascale, </w:t>
      </w:r>
      <w:r w:rsidRPr="00976332">
        <w:rPr>
          <w:rFonts w:ascii="Times New Roman" w:hAnsi="Times New Roman" w:cs="Times New Roman"/>
          <w:sz w:val="24"/>
          <w:szCs w:val="24"/>
        </w:rPr>
        <w:t>vice presidente nazionale di Sostenibilità Equità Solidarietà</w:t>
      </w:r>
    </w:p>
    <w:p w14:paraId="0864FF43" w14:textId="77777777" w:rsidR="008E4C6B" w:rsidRPr="00976332" w:rsidRDefault="008E4C6B" w:rsidP="008E4C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bCs/>
          <w:sz w:val="24"/>
          <w:szCs w:val="24"/>
        </w:rPr>
        <w:t xml:space="preserve">Giuseppe Scialla, </w:t>
      </w:r>
      <w:r w:rsidRPr="00976332">
        <w:rPr>
          <w:rFonts w:ascii="Times New Roman" w:hAnsi="Times New Roman" w:cs="Times New Roman"/>
          <w:sz w:val="24"/>
          <w:szCs w:val="24"/>
        </w:rPr>
        <w:t>presidente della Commissione consiliare speciale di indagine sull’inquinamento delle acque  del Comune di Castel Volturno.</w:t>
      </w:r>
    </w:p>
    <w:p w14:paraId="25A16756" w14:textId="77777777" w:rsidR="008E4C6B" w:rsidRPr="00976332" w:rsidRDefault="008E4C6B" w:rsidP="008E4C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sz w:val="24"/>
          <w:szCs w:val="24"/>
        </w:rPr>
        <w:t>Il dibattito sarà moderato da</w:t>
      </w:r>
      <w:r w:rsidRPr="009763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6332">
        <w:rPr>
          <w:rFonts w:ascii="Times New Roman" w:hAnsi="Times New Roman" w:cs="Times New Roman"/>
          <w:b/>
          <w:bCs/>
          <w:sz w:val="24"/>
          <w:szCs w:val="24"/>
        </w:rPr>
        <w:t>Luisa Stellato</w:t>
      </w:r>
      <w:r w:rsidRPr="00976332">
        <w:rPr>
          <w:rFonts w:ascii="Times New Roman" w:hAnsi="Times New Roman" w:cs="Times New Roman"/>
          <w:sz w:val="24"/>
          <w:szCs w:val="24"/>
        </w:rPr>
        <w:t>, del Dipartimento di Matematica e Fisica dell’Università degli Studi della Campania “L. Vanvitelli”.</w:t>
      </w:r>
    </w:p>
    <w:p w14:paraId="4C407145" w14:textId="77777777" w:rsidR="008E4C6B" w:rsidRDefault="008E4C6B" w:rsidP="008E4C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sz w:val="24"/>
          <w:szCs w:val="24"/>
        </w:rPr>
        <w:t>Durante il convegno sarà presentata la proposta di un “</w:t>
      </w:r>
      <w:r w:rsidRPr="00976332">
        <w:rPr>
          <w:rFonts w:ascii="Times New Roman" w:hAnsi="Times New Roman" w:cs="Times New Roman"/>
          <w:b/>
          <w:bCs/>
          <w:sz w:val="24"/>
          <w:szCs w:val="24"/>
        </w:rPr>
        <w:t>Patto di adozione del Rivo Tella</w:t>
      </w:r>
      <w:r w:rsidRPr="0097633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83443" w14:textId="554A5910" w:rsidR="00A06986" w:rsidRDefault="00A06986" w:rsidP="008E4C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6986">
        <w:rPr>
          <w:rFonts w:ascii="Times New Roman" w:hAnsi="Times New Roman" w:cs="Times New Roman"/>
          <w:sz w:val="24"/>
          <w:szCs w:val="24"/>
        </w:rPr>
        <w:t xml:space="preserve">l rivo Tella è un affluente del Volturno di circa 20 km che ha origine a Maiorano di Monte, frazione di Dragoni, e attraversa i comuni di Liberi, Piana di Monte Verna, Caiazzo e Alvignano. L’iniziativa </w:t>
      </w:r>
      <w:r>
        <w:rPr>
          <w:rFonts w:ascii="Times New Roman" w:hAnsi="Times New Roman" w:cs="Times New Roman"/>
          <w:sz w:val="24"/>
          <w:szCs w:val="24"/>
        </w:rPr>
        <w:t>si propone di realizzare</w:t>
      </w:r>
      <w:r w:rsidRPr="00A06986">
        <w:rPr>
          <w:rFonts w:ascii="Times New Roman" w:hAnsi="Times New Roman" w:cs="Times New Roman"/>
          <w:sz w:val="24"/>
          <w:szCs w:val="24"/>
        </w:rPr>
        <w:t xml:space="preserve"> un piano per la tutela attiva del suo reticolo idrografico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Pr="00A06986">
        <w:rPr>
          <w:rFonts w:ascii="Times New Roman" w:hAnsi="Times New Roman" w:cs="Times New Roman"/>
          <w:sz w:val="24"/>
          <w:szCs w:val="24"/>
        </w:rPr>
        <w:t xml:space="preserve"> l'obiettivo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A06986">
        <w:rPr>
          <w:rFonts w:ascii="Times New Roman" w:hAnsi="Times New Roman" w:cs="Times New Roman"/>
          <w:sz w:val="24"/>
          <w:szCs w:val="24"/>
        </w:rPr>
        <w:t xml:space="preserve"> un presidio permanente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06986">
        <w:rPr>
          <w:rFonts w:ascii="Times New Roman" w:hAnsi="Times New Roman" w:cs="Times New Roman"/>
          <w:sz w:val="24"/>
          <w:szCs w:val="24"/>
        </w:rPr>
        <w:t xml:space="preserve"> il coinvolgimento di enti locali, istituzioni scolastiche e associazioni agricole, ambientaliste, culturali e ricreative.</w:t>
      </w:r>
    </w:p>
    <w:p w14:paraId="33C5CEB6" w14:textId="252CE024" w:rsidR="00BD603C" w:rsidRPr="00BD603C" w:rsidRDefault="004E6908" w:rsidP="00BD603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03C">
        <w:rPr>
          <w:rFonts w:ascii="Times New Roman" w:hAnsi="Times New Roman" w:cs="Times New Roman"/>
          <w:sz w:val="24"/>
          <w:szCs w:val="24"/>
          <w:shd w:val="clear" w:color="auto" w:fill="FFFFFF"/>
        </w:rPr>
        <w:t>Il convegno</w:t>
      </w:r>
      <w:r w:rsidR="008E4C6B" w:rsidRPr="00BD6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rientra fra </w:t>
      </w:r>
      <w:r w:rsidR="00634D4D">
        <w:rPr>
          <w:rFonts w:ascii="Times New Roman" w:hAnsi="Times New Roman" w:cs="Times New Roman"/>
          <w:sz w:val="24"/>
          <w:szCs w:val="24"/>
          <w:shd w:val="clear" w:color="auto" w:fill="FFFFFF"/>
        </w:rPr>
        <w:t>le iniziative</w:t>
      </w:r>
      <w:r w:rsidR="008E4C6B" w:rsidRPr="00BD6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avvicinamento alla </w:t>
      </w:r>
      <w:r w:rsidR="008E4C6B" w:rsidRPr="00874B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Notte Europea dei Ricercatori 2024</w:t>
      </w:r>
      <w:r w:rsidR="008E4C6B" w:rsidRPr="00BD603C">
        <w:rPr>
          <w:rFonts w:ascii="Times New Roman" w:hAnsi="Times New Roman" w:cs="Times New Roman"/>
          <w:sz w:val="24"/>
          <w:szCs w:val="24"/>
          <w:shd w:val="clear" w:color="auto" w:fill="FFFFFF"/>
        </w:rPr>
        <w:t>, il più grande evento annuale di comunicazione e promozione della ricerca che si svolge negli Stati membri dell'U</w:t>
      </w:r>
      <w:r w:rsidR="00BD603C" w:rsidRPr="00BD603C">
        <w:rPr>
          <w:rFonts w:ascii="Times New Roman" w:hAnsi="Times New Roman" w:cs="Times New Roman"/>
          <w:sz w:val="24"/>
          <w:szCs w:val="24"/>
          <w:shd w:val="clear" w:color="auto" w:fill="FFFFFF"/>
        </w:rPr>
        <w:t>nione Europea, co</w:t>
      </w:r>
      <w:r w:rsidR="00F01173">
        <w:rPr>
          <w:rFonts w:ascii="Times New Roman" w:hAnsi="Times New Roman" w:cs="Times New Roman"/>
          <w:sz w:val="24"/>
          <w:szCs w:val="24"/>
          <w:shd w:val="clear" w:color="auto" w:fill="FFFFFF"/>
        </w:rPr>
        <w:t>n il coinvolgimento di</w:t>
      </w:r>
      <w:r w:rsidR="00BD603C" w:rsidRPr="00BD6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migliaia di ricercatori e istituzioni di ricerca. L’obiettivo è di creare occasioni di incontro tra ricercatori e cittadini per diffondere la cultura scientifica e la conoscenza delle professioni della ricerca.</w:t>
      </w:r>
    </w:p>
    <w:p w14:paraId="50E0DA75" w14:textId="4697DF54" w:rsidR="008E4C6B" w:rsidRPr="00BD603C" w:rsidRDefault="008E4C6B" w:rsidP="008E4C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4F7C1F" w14:textId="77777777" w:rsidR="001A7EDE" w:rsidRDefault="001A7EDE"/>
    <w:sectPr w:rsidR="001A7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6B"/>
    <w:rsid w:val="001A7EDE"/>
    <w:rsid w:val="00252D48"/>
    <w:rsid w:val="0041307A"/>
    <w:rsid w:val="00414C8D"/>
    <w:rsid w:val="004E6908"/>
    <w:rsid w:val="00634D4D"/>
    <w:rsid w:val="0067371A"/>
    <w:rsid w:val="00833DFD"/>
    <w:rsid w:val="00874B8A"/>
    <w:rsid w:val="008E4C6B"/>
    <w:rsid w:val="00A06986"/>
    <w:rsid w:val="00BD603C"/>
    <w:rsid w:val="00CC0151"/>
    <w:rsid w:val="00F0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5CAA"/>
  <w15:chartTrackingRefBased/>
  <w15:docId w15:val="{2910B01F-10CB-4C16-B250-16FCB79A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C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60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12</cp:revision>
  <dcterms:created xsi:type="dcterms:W3CDTF">2024-05-16T12:26:00Z</dcterms:created>
  <dcterms:modified xsi:type="dcterms:W3CDTF">2024-05-19T09:42:00Z</dcterms:modified>
</cp:coreProperties>
</file>